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4D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val="0"/>
        <w:topLinePunct w:val="0"/>
        <w:bidi w:val="0"/>
        <w:snapToGrid/>
        <w:spacing w:before="0" w:beforeAutospacing="0" w:after="0" w:afterAutospacing="0" w:line="570" w:lineRule="atLeast"/>
        <w:ind w:right="0"/>
        <w:jc w:val="both"/>
        <w:textAlignment w:val="auto"/>
        <w:rPr>
          <w:rFonts w:hint="eastAsia" w:ascii="Times New Roman" w:hAnsi="Times New Roman" w:eastAsia="黑体" w:cs="仿宋_GB2312"/>
          <w:b w:val="0"/>
          <w:bCs/>
          <w:color w:val="000000" w:themeColor="text1"/>
          <w:sz w:val="32"/>
          <w:szCs w:val="32"/>
          <w14:textFill>
            <w14:solidFill>
              <w14:schemeClr w14:val="tx1"/>
            </w14:solidFill>
          </w14:textFill>
        </w:rPr>
      </w:pPr>
      <w:r>
        <w:rPr>
          <w:rFonts w:hint="eastAsia" w:ascii="Times New Roman" w:hAnsi="Times New Roman" w:eastAsia="黑体" w:cs="仿宋_GB2312"/>
          <w:b w:val="0"/>
          <w:bCs/>
          <w:i w:val="0"/>
          <w:iCs w:val="0"/>
          <w:caps w:val="0"/>
          <w:color w:val="000000" w:themeColor="text1"/>
          <w:spacing w:val="0"/>
          <w:sz w:val="32"/>
          <w:szCs w:val="32"/>
          <w:shd w:val="clear" w:color="auto" w:fill="FFFFFF"/>
          <w14:textFill>
            <w14:solidFill>
              <w14:schemeClr w14:val="tx1"/>
            </w14:solidFill>
          </w14:textFill>
        </w:rPr>
        <w:t>附件1</w:t>
      </w:r>
    </w:p>
    <w:p w14:paraId="5EF201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40" w:lineRule="atLeast"/>
        <w:ind w:left="0" w:right="0" w:firstLine="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Style w:val="10"/>
          <w:rFonts w:hint="eastAsia" w:ascii="方正小标宋简体" w:hAnsi="方正小标宋简体" w:eastAsia="方正小标宋简体" w:cs="方正小标宋简体"/>
          <w:b w:val="0"/>
          <w:bCs/>
          <w:i w:val="0"/>
          <w:iCs w:val="0"/>
          <w:caps w:val="0"/>
          <w:color w:val="000000" w:themeColor="text1"/>
          <w:spacing w:val="0"/>
          <w:sz w:val="44"/>
          <w:szCs w:val="44"/>
          <w:shd w:val="clear" w:color="auto" w:fill="FFFFFF"/>
          <w14:textFill>
            <w14:solidFill>
              <w14:schemeClr w14:val="tx1"/>
            </w14:solidFill>
          </w14:textFill>
        </w:rPr>
        <w:t>全国自强模范暨助残先进评选条件</w:t>
      </w:r>
    </w:p>
    <w:p w14:paraId="44DE7A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right="0" w:firstLine="0" w:firstLineChars="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pPr>
    </w:p>
    <w:p w14:paraId="7A19B4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right="0" w:firstLine="640" w:firstLineChars="200"/>
        <w:jc w:val="both"/>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全国自强模范、全国残疾人工作先进集体和先进个人应坚持以习近平新时代中国特色社会主义思想为指导，深入学习贯彻党的二十大和二十届二中、三中全会精神，全面贯彻落实习近平总书记关于残疾人事业</w:t>
      </w:r>
      <w:r>
        <w:rPr>
          <w:rFonts w:hint="eastAsia" w:ascii="Times New Roman" w:hAnsi="Times New Roman" w:eastAsia="仿宋_GB2312" w:cs="仿宋_GB2312"/>
          <w:i w:val="0"/>
          <w:iCs w:val="0"/>
          <w:caps w:val="0"/>
          <w:color w:val="auto"/>
          <w:spacing w:val="0"/>
          <w:sz w:val="32"/>
          <w:szCs w:val="32"/>
          <w:shd w:val="clear" w:color="auto" w:fill="FFFFFF"/>
          <w:lang w:eastAsia="zh-CN"/>
        </w:rPr>
        <w:t>的</w:t>
      </w: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重要论述和重要指示批示精神，深刻领悟“两个确立”的决定性意义，增强“四个意识”、坚定“四个自信”、做到“两个维护”，在思想上政治上行动上同以习近平同志为核心的党中央保持高度一致。同时还应具备以下条件：</w:t>
      </w:r>
    </w:p>
    <w:p w14:paraId="1931CA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righ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color="auto" w:fill="FFFFFF"/>
          <w14:textFill>
            <w14:solidFill>
              <w14:schemeClr w14:val="tx1"/>
            </w14:solidFill>
          </w14:textFill>
        </w:rPr>
        <w:t>一、全国自强模范</w:t>
      </w:r>
    </w:p>
    <w:p w14:paraId="07034657">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leftChars="0" w:right="0"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在全面建设社会主义现代化国家新征程中，发扬自尊、自信、自强、自立精神，乐观向上、不畏困难，用顽强奋斗生动诠释自强不息的伟大民族精神和时代精神，事迹感人、催人奋进、影响广泛。</w:t>
      </w:r>
    </w:p>
    <w:p w14:paraId="18EFC07B">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leftChars="0" w:right="0"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在本人所在行业或领域取得显著成绩、作出重要贡献，特别是在推进中国式现代化、发展新质生产力、巩固拓展脱贫攻坚成果与乡村振兴有效衔接等方面取得突出业绩。</w:t>
      </w:r>
    </w:p>
    <w:p w14:paraId="17BBFA85">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leftChars="0" w:right="0"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模范遵守国家法律法规，在残疾人中有一定威望和影响力，积极参与推动残疾人事业发展。</w:t>
      </w:r>
    </w:p>
    <w:p w14:paraId="1CF8EACF">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leftChars="0" w:right="0"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年龄在15周岁及以上，持有中华人民共和国残疾人证。</w:t>
      </w:r>
    </w:p>
    <w:p w14:paraId="4805C4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righ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color="auto" w:fill="FFFFFF"/>
          <w14:textFill>
            <w14:solidFill>
              <w14:schemeClr w14:val="tx1"/>
            </w14:solidFill>
          </w14:textFill>
        </w:rPr>
        <w:t>二、全国残疾人工作先进集体</w:t>
      </w:r>
    </w:p>
    <w:p w14:paraId="4C8C08D0">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leftChars="0" w:right="0"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加强党的全面领导，坚决贯彻落实党中央、国务院关于残疾人工作的各项决策部署，为推动残疾人事业高质量发展作出突出贡献。</w:t>
      </w:r>
    </w:p>
    <w:p w14:paraId="3E472DCA">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leftChars="0" w:right="0"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坚持以残疾人为中心，坚决维护残疾人合法权益，努力解决残疾人急难愁盼问题，在保障残疾人基本民生、增强残疾人自我发展能力、提升为残疾人服务的质量和水平、志愿助残（公益慈善、科技创新等）等方面取得显著成效。</w:t>
      </w:r>
    </w:p>
    <w:p w14:paraId="099FD012">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leftChars="0" w:right="0"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领导班子对党忠诚、坚强有力、团结协作、廉洁奉公；工作队伍作风优良，社会形象好，受到社会和残疾人普遍赞誉；具有较强的凝聚力和战斗力。领导班子成员没有违法违纪情况。</w:t>
      </w:r>
    </w:p>
    <w:p w14:paraId="52B30E2E">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leftChars="0" w:right="0"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残联及所属服务机构认真贯彻落实残联组织改革部署，政治性、先进性、群众性显著增强，成立5年以上。其他单位应坚持开展助残活动5年以上并形成长效机制。</w:t>
      </w:r>
    </w:p>
    <w:p w14:paraId="7CDD043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right="0" w:firstLine="640" w:firstLineChars="200"/>
        <w:jc w:val="both"/>
        <w:textAlignment w:val="auto"/>
        <w:rPr>
          <w:rFonts w:hint="eastAsia" w:ascii="黑体" w:hAnsi="黑体" w:eastAsia="黑体" w:cs="黑体"/>
          <w:i w:val="0"/>
          <w:iCs w:val="0"/>
          <w:caps w:val="0"/>
          <w:color w:val="000000" w:themeColor="text1"/>
          <w:spacing w:val="0"/>
          <w:sz w:val="32"/>
          <w:szCs w:val="32"/>
          <w:shd w:val="clear" w:color="auto"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color="auto" w:fill="FFFFFF"/>
          <w14:textFill>
            <w14:solidFill>
              <w14:schemeClr w14:val="tx1"/>
            </w14:solidFill>
          </w14:textFill>
        </w:rPr>
        <w:t>三、全国残疾人工作先进个人</w:t>
      </w:r>
    </w:p>
    <w:p w14:paraId="52D7133B">
      <w:pPr>
        <w:pStyle w:val="7"/>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leftChars="0" w:right="0"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政治立场坚定，坚决拥护党的领导，坚定不移贯彻落实党的路线方针政策，牢记使命责任，在围绕残疾人事业中心任务、推动完善残疾人社会保障制度和关爱服务体系中作出显著成绩。</w:t>
      </w:r>
    </w:p>
    <w:p w14:paraId="77568671">
      <w:pPr>
        <w:pStyle w:val="7"/>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leftChars="0" w:right="0"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坚持人民至上，树立正确政绩观，忠诚履职、真抓实干，用心用情用力解决残疾人群众急难愁盼问题。立足本职岗位，不断提升自身专业素养和工作能力，成为本职工作的行家里手，竭诚为残疾人群众服务。</w:t>
      </w:r>
    </w:p>
    <w:p w14:paraId="30509785">
      <w:pPr>
        <w:pStyle w:val="7"/>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leftChars="0" w:right="0"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主动深入基层、深入残疾人群众，密切与残疾人的联系，把党和政府的温暖传递给残疾人，引领和带动残疾人听党话、感党恩、跟党走。模范遵守国家法律法规，清正廉洁，无违纪违法等问题。</w:t>
      </w:r>
    </w:p>
    <w:p w14:paraId="644D2E32">
      <w:pPr>
        <w:pStyle w:val="7"/>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atLeast"/>
        <w:ind w:left="0" w:leftChars="0" w:right="0"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FFFFFF"/>
          <w14:textFill>
            <w14:solidFill>
              <w14:schemeClr w14:val="tx1"/>
            </w14:solidFill>
          </w14:textFill>
        </w:rPr>
        <w:t>残联系统专职工作者应发扬残联优良传统，恪守“人道、廉洁”职业道德，连续从事残疾人工作5年以上。其他人员应长期关心、帮助残疾人，支持残疾人事业发展，坚持开展助残活动5年以上。</w:t>
      </w:r>
    </w:p>
    <w:p w14:paraId="041EE9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val="0"/>
        <w:topLinePunct w:val="0"/>
        <w:bidi w:val="0"/>
        <w:snapToGrid/>
        <w:spacing w:before="0" w:beforeAutospacing="0" w:after="0" w:afterAutospacing="0" w:line="570" w:lineRule="atLeast"/>
        <w:ind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14:paraId="333A0E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val="0"/>
        <w:topLinePunct w:val="0"/>
        <w:bidi w:val="0"/>
        <w:snapToGrid/>
        <w:spacing w:before="0" w:beforeAutospacing="0" w:after="0" w:afterAutospacing="0" w:line="570" w:lineRule="atLeast"/>
        <w:ind w:left="0" w:right="0" w:firstLine="42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00954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val="0"/>
        <w:topLinePunct w:val="0"/>
        <w:bidi w:val="0"/>
        <w:snapToGrid/>
        <w:spacing w:before="0" w:beforeAutospacing="0" w:after="0" w:afterAutospacing="0" w:line="570" w:lineRule="atLeast"/>
        <w:ind w:left="0" w:right="0" w:firstLine="42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CF46C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val="0"/>
        <w:topLinePunct w:val="0"/>
        <w:bidi w:val="0"/>
        <w:snapToGrid/>
        <w:spacing w:before="0" w:beforeAutospacing="0" w:after="0" w:afterAutospacing="0" w:line="570" w:lineRule="atLeast"/>
        <w:ind w:left="0" w:right="0" w:firstLine="42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36B37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val="0"/>
        <w:topLinePunct w:val="0"/>
        <w:bidi w:val="0"/>
        <w:snapToGrid/>
        <w:spacing w:before="0" w:beforeAutospacing="0" w:after="0" w:afterAutospacing="0" w:line="570" w:lineRule="atLeast"/>
        <w:ind w:right="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p>
    <w:p w14:paraId="1EBE39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val="0"/>
        <w:topLinePunct w:val="0"/>
        <w:bidi w:val="0"/>
        <w:snapToGrid/>
        <w:spacing w:before="0" w:beforeAutospacing="0" w:after="0" w:afterAutospacing="0" w:line="570" w:lineRule="atLeast"/>
        <w:ind w:right="0"/>
        <w:jc w:val="both"/>
        <w:textAlignment w:val="auto"/>
        <w:rPr>
          <w:rFonts w:hint="eastAsia" w:ascii="黑体" w:hAnsi="黑体" w:eastAsia="黑体" w:cs="黑体"/>
          <w:i w:val="0"/>
          <w:iCs w:val="0"/>
          <w:caps w:val="0"/>
          <w:color w:val="000000" w:themeColor="text1"/>
          <w:spacing w:val="0"/>
          <w:sz w:val="32"/>
          <w:szCs w:val="32"/>
          <w:shd w:val="clear" w:color="auto" w:fill="FFFFFF"/>
          <w14:textFill>
            <w14:solidFill>
              <w14:schemeClr w14:val="tx1"/>
            </w14:solidFill>
          </w14:textFill>
        </w:rPr>
      </w:pPr>
    </w:p>
    <w:p w14:paraId="67AEE6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val="0"/>
        <w:topLinePunct w:val="0"/>
        <w:bidi w:val="0"/>
        <w:snapToGrid/>
        <w:spacing w:before="0" w:beforeAutospacing="0" w:after="0" w:afterAutospacing="0" w:line="570" w:lineRule="atLeast"/>
        <w:ind w:right="0"/>
        <w:jc w:val="both"/>
        <w:textAlignment w:val="auto"/>
        <w:rPr>
          <w:rFonts w:hint="eastAsia" w:ascii="黑体" w:hAnsi="黑体" w:eastAsia="黑体" w:cs="黑体"/>
          <w:i w:val="0"/>
          <w:iCs w:val="0"/>
          <w:caps w:val="0"/>
          <w:color w:val="000000" w:themeColor="text1"/>
          <w:spacing w:val="0"/>
          <w:sz w:val="32"/>
          <w:szCs w:val="32"/>
          <w:shd w:val="clear" w:color="auto" w:fill="FFFFFF"/>
          <w14:textFill>
            <w14:solidFill>
              <w14:schemeClr w14:val="tx1"/>
            </w14:solidFill>
          </w14:textFill>
        </w:rPr>
      </w:pPr>
    </w:p>
    <w:p w14:paraId="3B1C3222">
      <w:pPr>
        <w:keepNext w:val="0"/>
        <w:keepLines w:val="0"/>
        <w:pageBreakBefore w:val="0"/>
        <w:widowControl w:val="0"/>
        <w:numPr>
          <w:numId w:val="0"/>
        </w:numPr>
        <w:kinsoku/>
        <w:wordWrap/>
        <w:overflowPunct w:val="0"/>
        <w:topLinePunct w:val="0"/>
        <w:autoSpaceDE/>
        <w:autoSpaceDN/>
        <w:bidi w:val="0"/>
        <w:adjustRightInd/>
        <w:snapToGrid/>
        <w:spacing w:line="578" w:lineRule="exact"/>
        <w:textAlignment w:val="auto"/>
        <w:rPr>
          <w:rFonts w:hint="default" w:ascii="Times New Roman" w:hAnsi="Times New Roman" w:eastAsia="仿宋_GB2312" w:cs="仿宋_GB2312"/>
          <w:sz w:val="32"/>
          <w:szCs w:val="32"/>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长城大标宋体"/>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大标宋体"/>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 w:name="方正仿宋">
    <w:altName w:val="方正仿宋_GBK"/>
    <w:panose1 w:val="03000509000000000000"/>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长城大标宋体">
    <w:panose1 w:val="0201060901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A1D95"/>
    <w:multiLevelType w:val="singleLevel"/>
    <w:tmpl w:val="FBDA1D95"/>
    <w:lvl w:ilvl="0" w:tentative="0">
      <w:start w:val="1"/>
      <w:numFmt w:val="decimal"/>
      <w:suff w:val="nothing"/>
      <w:lvlText w:val="%1．"/>
      <w:lvlJc w:val="left"/>
      <w:pPr>
        <w:ind w:left="0" w:firstLine="400"/>
      </w:pPr>
      <w:rPr>
        <w:rFonts w:hint="default"/>
        <w:sz w:val="32"/>
        <w:szCs w:val="32"/>
      </w:rPr>
    </w:lvl>
  </w:abstractNum>
  <w:abstractNum w:abstractNumId="1">
    <w:nsid w:val="FDEAA916"/>
    <w:multiLevelType w:val="singleLevel"/>
    <w:tmpl w:val="FDEAA916"/>
    <w:lvl w:ilvl="0" w:tentative="0">
      <w:start w:val="1"/>
      <w:numFmt w:val="decimal"/>
      <w:suff w:val="nothing"/>
      <w:lvlText w:val="%1．"/>
      <w:lvlJc w:val="left"/>
      <w:pPr>
        <w:ind w:left="0" w:firstLine="400"/>
      </w:pPr>
      <w:rPr>
        <w:rFonts w:hint="default"/>
        <w:sz w:val="32"/>
        <w:szCs w:val="32"/>
      </w:rPr>
    </w:lvl>
  </w:abstractNum>
  <w:abstractNum w:abstractNumId="2">
    <w:nsid w:val="FFD60DD9"/>
    <w:multiLevelType w:val="singleLevel"/>
    <w:tmpl w:val="FFD60DD9"/>
    <w:lvl w:ilvl="0" w:tentative="0">
      <w:start w:val="1"/>
      <w:numFmt w:val="decimal"/>
      <w:suff w:val="nothing"/>
      <w:lvlText w:val="%1．"/>
      <w:lvlJc w:val="left"/>
      <w:pPr>
        <w:ind w:left="0" w:firstLine="400"/>
      </w:pPr>
      <w:rPr>
        <w:rFonts w:hint="default"/>
        <w:sz w:val="32"/>
        <w:szCs w:val="3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F5E80"/>
    <w:rsid w:val="0FAA86EB"/>
    <w:rsid w:val="0FF3B6A3"/>
    <w:rsid w:val="1FFF00F1"/>
    <w:rsid w:val="2BA7D7C0"/>
    <w:rsid w:val="2DFA2804"/>
    <w:rsid w:val="3BFEE5B1"/>
    <w:rsid w:val="3E791903"/>
    <w:rsid w:val="56AA9A60"/>
    <w:rsid w:val="57F3154F"/>
    <w:rsid w:val="5A99B3CB"/>
    <w:rsid w:val="5B7CDC4A"/>
    <w:rsid w:val="5BF56997"/>
    <w:rsid w:val="64EFB8F7"/>
    <w:rsid w:val="67BB413D"/>
    <w:rsid w:val="6ABFE2FD"/>
    <w:rsid w:val="6BD678EF"/>
    <w:rsid w:val="6FFF5E80"/>
    <w:rsid w:val="71B3A9A9"/>
    <w:rsid w:val="73F9660E"/>
    <w:rsid w:val="747E21C9"/>
    <w:rsid w:val="74FF84B8"/>
    <w:rsid w:val="7747220C"/>
    <w:rsid w:val="796E9D8F"/>
    <w:rsid w:val="7B7B6624"/>
    <w:rsid w:val="7BF7B9A4"/>
    <w:rsid w:val="7DFCB14E"/>
    <w:rsid w:val="7F1447DC"/>
    <w:rsid w:val="7F7E5F8E"/>
    <w:rsid w:val="A57187B5"/>
    <w:rsid w:val="AFDCDF12"/>
    <w:rsid w:val="BEC8A6DB"/>
    <w:rsid w:val="BEFF985E"/>
    <w:rsid w:val="BFB98037"/>
    <w:rsid w:val="BFFF32F6"/>
    <w:rsid w:val="C1FFBB79"/>
    <w:rsid w:val="C3EF74E5"/>
    <w:rsid w:val="CBE56FB3"/>
    <w:rsid w:val="DBCF4452"/>
    <w:rsid w:val="DFF3701E"/>
    <w:rsid w:val="DFFE094B"/>
    <w:rsid w:val="EFFCB68D"/>
    <w:rsid w:val="F3FD77E8"/>
    <w:rsid w:val="F45FACCC"/>
    <w:rsid w:val="F5F9D787"/>
    <w:rsid w:val="FB3F0359"/>
    <w:rsid w:val="FBFF9992"/>
    <w:rsid w:val="FE4C65E2"/>
    <w:rsid w:val="FEDF1570"/>
    <w:rsid w:val="FF34A8D0"/>
    <w:rsid w:val="FF5D248D"/>
    <w:rsid w:val="FFEFD4E4"/>
    <w:rsid w:val="FFF80C56"/>
    <w:rsid w:val="FFFDEC7E"/>
    <w:rsid w:val="FFFF28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semiHidden/>
    <w:unhideWhenUsed/>
    <w:qFormat/>
    <w:uiPriority w:val="0"/>
    <w:pPr>
      <w:keepNext/>
      <w:keepLines/>
      <w:jc w:val="left"/>
      <w:outlineLvl w:val="1"/>
    </w:pPr>
    <w:rPr>
      <w:rFonts w:ascii="Cambria" w:hAnsi="Cambria"/>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0" w:leftChars="0" w:firstLine="420"/>
    </w:pPr>
    <w:rPr>
      <w:rFonts w:ascii="仿宋_GB2312" w:eastAsia="仿宋_GB2312" w:cs="仿宋_GB2312"/>
      <w:sz w:val="32"/>
      <w:szCs w:val="32"/>
    </w:rPr>
  </w:style>
  <w:style w:type="paragraph" w:styleId="3">
    <w:name w:val="Body Text Indent"/>
    <w:basedOn w:val="1"/>
    <w:next w:val="1"/>
    <w:qFormat/>
    <w:uiPriority w:val="0"/>
    <w:pPr>
      <w:spacing w:after="120" w:afterLines="0"/>
      <w:ind w:left="420" w:leftChars="200"/>
    </w:pPr>
  </w:style>
  <w:style w:type="paragraph" w:customStyle="1" w:styleId="4">
    <w:name w:val="正文1"/>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table of authorities"/>
    <w:basedOn w:val="1"/>
    <w:next w:val="1"/>
    <w:qFormat/>
    <w:uiPriority w:val="0"/>
    <w:pPr>
      <w:ind w:left="420" w:leftChars="200"/>
    </w:pPr>
    <w:rPr>
      <w:rFonts w:ascii="Times New Roman" w:hAnsi="Times New Roman" w:eastAsia="宋体" w:cs="Times New Roma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标题 Char Char"/>
    <w:basedOn w:val="1"/>
    <w:qFormat/>
    <w:uiPriority w:val="0"/>
    <w:pPr>
      <w:spacing w:before="240" w:after="60"/>
      <w:jc w:val="center"/>
      <w:outlineLvl w:val="0"/>
    </w:pPr>
    <w:rPr>
      <w:rFonts w:ascii="Arial" w:hAnsi="Arial"/>
      <w:b/>
      <w:szCs w:val="22"/>
    </w:rPr>
  </w:style>
  <w:style w:type="character" w:customStyle="1" w:styleId="13">
    <w:name w:val="15"/>
    <w:basedOn w:val="9"/>
    <w:qFormat/>
    <w:uiPriority w:val="0"/>
    <w:rPr>
      <w:rFonts w:hint="default" w:ascii="Calibri" w:hAnsi="Calibri" w:eastAsia="方正仿宋"/>
      <w:kern w:val="2"/>
      <w:sz w:val="32"/>
      <w:szCs w:val="32"/>
    </w:rPr>
  </w:style>
  <w:style w:type="character" w:customStyle="1" w:styleId="14">
    <w:name w:val="NormalCharacter"/>
    <w:semiHidden/>
    <w:qFormat/>
    <w:uiPriority w:val="0"/>
    <w:rPr>
      <w:rFonts w:eastAsia="方正仿宋"/>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18</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2025-03-30T20:14:00Z</dcterms:created>
  <dc:creator> </dc:creator>
  <cp:lastModifiedBy>huawei</cp:lastModifiedBy>
  <dcterms:modified xsi:type="dcterms:W3CDTF">2025-04-02T16:16:02Z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9D126AAA0139198642F2EC67C15C6525_43</vt:lpwstr>
  </property>
</Properties>
</file>